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0" w:afterAutospacing="0"/>
        <w:ind w:right="0" w:firstLine="3960" w:firstLineChars="1100"/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u w:val="none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u w:val="none"/>
          <w:shd w:val="clear" w:fill="FFFFFF"/>
          <w:lang w:val="en-US" w:eastAsia="zh-CN"/>
        </w:rPr>
        <w:t>勉县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u w:val="none"/>
          <w:shd w:val="clear" w:fill="FFFFFF"/>
        </w:rPr>
        <w:t>生态环境领域基层政务公开标准目录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0" w:afterAutospacing="0"/>
        <w:ind w:right="0" w:firstLine="3960" w:firstLineChars="1100"/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u w:val="none"/>
          <w:shd w:val="clear" w:fill="FFFFFF"/>
        </w:rPr>
      </w:pPr>
    </w:p>
    <w:tbl>
      <w:tblPr>
        <w:tblStyle w:val="5"/>
        <w:tblW w:w="138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9"/>
        <w:gridCol w:w="862"/>
        <w:gridCol w:w="944"/>
        <w:gridCol w:w="2231"/>
        <w:gridCol w:w="2865"/>
        <w:gridCol w:w="1105"/>
        <w:gridCol w:w="741"/>
        <w:gridCol w:w="1936"/>
        <w:gridCol w:w="439"/>
        <w:gridCol w:w="787"/>
        <w:gridCol w:w="454"/>
        <w:gridCol w:w="8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58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序号</w:t>
            </w:r>
          </w:p>
        </w:tc>
        <w:tc>
          <w:tcPr>
            <w:tcW w:w="180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公开事项</w:t>
            </w:r>
          </w:p>
        </w:tc>
        <w:tc>
          <w:tcPr>
            <w:tcW w:w="2231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公开内容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（要素）</w:t>
            </w:r>
          </w:p>
        </w:tc>
        <w:tc>
          <w:tcPr>
            <w:tcW w:w="286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公开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依据</w:t>
            </w:r>
          </w:p>
        </w:tc>
        <w:tc>
          <w:tcPr>
            <w:tcW w:w="110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公开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时限</w:t>
            </w:r>
          </w:p>
        </w:tc>
        <w:tc>
          <w:tcPr>
            <w:tcW w:w="741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公开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主体</w:t>
            </w:r>
          </w:p>
        </w:tc>
        <w:tc>
          <w:tcPr>
            <w:tcW w:w="193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公开渠道和载体</w:t>
            </w:r>
          </w:p>
        </w:tc>
        <w:tc>
          <w:tcPr>
            <w:tcW w:w="1226" w:type="dxa"/>
            <w:gridSpan w:val="2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公开对象</w:t>
            </w:r>
          </w:p>
        </w:tc>
        <w:tc>
          <w:tcPr>
            <w:tcW w:w="131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公开方式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</w:trPr>
        <w:tc>
          <w:tcPr>
            <w:tcW w:w="58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一级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二级</w:t>
            </w:r>
          </w:p>
        </w:tc>
        <w:tc>
          <w:tcPr>
            <w:tcW w:w="223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86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93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全社会</w:t>
            </w:r>
          </w:p>
        </w:tc>
        <w:tc>
          <w:tcPr>
            <w:tcW w:w="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特定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群体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主动</w:t>
            </w: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依申请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7" w:hRule="atLeast"/>
        </w:trPr>
        <w:tc>
          <w:tcPr>
            <w:tcW w:w="5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行政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许可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建设项目环境影响评价文件审批</w:t>
            </w:r>
          </w:p>
        </w:tc>
        <w:tc>
          <w:tcPr>
            <w:tcW w:w="2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1.受理环节：受理情况公示、报告书（表）全本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2.拟决定环节：拟审查环评文件基本情况公示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3.决定环节：环评批复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《中华人民共和国环境影响评价法》《中华人民共和国海洋环境保护法》《中华人民共和国放射性污染防治法》《中华人民共和国政府信息公开条例》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自该信息形成或者变更之日起20个工作日内</w:t>
            </w:r>
          </w:p>
        </w:tc>
        <w:tc>
          <w:tcPr>
            <w:tcW w:w="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汉中市生态环境局勉县分局</w:t>
            </w:r>
          </w:p>
        </w:tc>
        <w:tc>
          <w:tcPr>
            <w:tcW w:w="1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■政府网站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□政府公报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■两微一端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□发布会/听证会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□广播电视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□纸质媒体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□公开查阅点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■政务服务中心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■便民服务站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□入户/现场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□社区/企事业单位/村公示栏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□精准推送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□其他____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√</w:t>
            </w:r>
          </w:p>
        </w:tc>
        <w:tc>
          <w:tcPr>
            <w:tcW w:w="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√</w:t>
            </w: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1" w:hRule="atLeast"/>
        </w:trPr>
        <w:tc>
          <w:tcPr>
            <w:tcW w:w="5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86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行政处罚决定</w:t>
            </w:r>
          </w:p>
        </w:tc>
        <w:tc>
          <w:tcPr>
            <w:tcW w:w="2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行政处罚决定书（全文公开）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《中华人民共和国环境保护法》《中华人民共和国水污染防治法》《中华人民共和国海洋环境保护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自该信息形成或者变更之日起20个工作日内</w:t>
            </w:r>
          </w:p>
        </w:tc>
        <w:tc>
          <w:tcPr>
            <w:tcW w:w="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汉中市生态环境局勉县分局</w:t>
            </w:r>
          </w:p>
        </w:tc>
        <w:tc>
          <w:tcPr>
            <w:tcW w:w="1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■政府网站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□政府公报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■两微一端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□发布会/听证会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□广播电视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□纸质媒体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□公开查阅点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■政务服务中心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■便民服务站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□入户/现场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□社区/企事业单位/村公示栏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□精准推送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□其他____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√</w:t>
            </w:r>
          </w:p>
        </w:tc>
        <w:tc>
          <w:tcPr>
            <w:tcW w:w="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√</w:t>
            </w: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8" w:hRule="atLeast"/>
        </w:trPr>
        <w:tc>
          <w:tcPr>
            <w:tcW w:w="5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8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行政强制流程</w:t>
            </w:r>
          </w:p>
        </w:tc>
        <w:tc>
          <w:tcPr>
            <w:tcW w:w="2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</w:rPr>
              <w:t>.解除查封（扣押）决定书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《中华人民共和国环境保护法》《中华人民共和国水污染防治法》《中华人民共和国海洋环境保护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自收到申请之日起20个工作日内</w:t>
            </w:r>
          </w:p>
        </w:tc>
        <w:tc>
          <w:tcPr>
            <w:tcW w:w="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汉中市生态环境局勉县分局</w:t>
            </w:r>
          </w:p>
        </w:tc>
        <w:tc>
          <w:tcPr>
            <w:tcW w:w="1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□政府网站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□政府公报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□两微一端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□发布会/听证会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□广播电视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□纸质媒体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□公开查阅点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□政务服务中心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□便民服务站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□入户/现场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□社区/企事业单位/村公示栏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■精准推送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□其他____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√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9" w:hRule="atLeast"/>
        </w:trPr>
        <w:tc>
          <w:tcPr>
            <w:tcW w:w="5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8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行政强制决定</w:t>
            </w:r>
          </w:p>
        </w:tc>
        <w:tc>
          <w:tcPr>
            <w:tcW w:w="2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查封、扣押决定书（全文公开）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《中华人民共和国环境保护法》《中华人民共和国水污染防治法》《中华人民共和国海洋环境保护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自该信息形成或者变更之日起20个工作日内</w:t>
            </w:r>
          </w:p>
        </w:tc>
        <w:tc>
          <w:tcPr>
            <w:tcW w:w="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汉中市生态环境局勉县分局</w:t>
            </w:r>
          </w:p>
        </w:tc>
        <w:tc>
          <w:tcPr>
            <w:tcW w:w="1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■政府网站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□政府公报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■两微一端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□发布会/听证会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□广播电视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□纸质媒体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□公开查阅点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■政务服务中心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■便民服务站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□入户/现场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□社区/企事业单位/村公示栏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□精准推送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□其他____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√</w:t>
            </w:r>
          </w:p>
        </w:tc>
        <w:tc>
          <w:tcPr>
            <w:tcW w:w="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√</w:t>
            </w: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2" w:hRule="atLeast"/>
        </w:trPr>
        <w:tc>
          <w:tcPr>
            <w:tcW w:w="5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8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行政命令</w:t>
            </w:r>
          </w:p>
        </w:tc>
        <w:tc>
          <w:tcPr>
            <w:tcW w:w="2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责令改正违法行为决定书（全文公开）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《中华人民共和国环境保护法》《中华人民共和国水污染防治法》《中华人民共和国海洋环境保护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自该信息形成或者变更之日起20个工作日内</w:t>
            </w:r>
          </w:p>
        </w:tc>
        <w:tc>
          <w:tcPr>
            <w:tcW w:w="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汉中市生态环境局勉县分局</w:t>
            </w:r>
          </w:p>
        </w:tc>
        <w:tc>
          <w:tcPr>
            <w:tcW w:w="1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■政府网站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□政府公报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■两微一端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□发布会/听证会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□广播电视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□纸质媒体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□公开查阅点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■政务服务中心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■便民服务站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□入户/现场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□社区/企事业单位/村公示栏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□精准推送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□其他____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√</w:t>
            </w:r>
          </w:p>
        </w:tc>
        <w:tc>
          <w:tcPr>
            <w:tcW w:w="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√</w:t>
            </w: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1" w:hRule="atLeast"/>
        </w:trPr>
        <w:tc>
          <w:tcPr>
            <w:tcW w:w="5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8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生态环境保护督察</w:t>
            </w:r>
          </w:p>
        </w:tc>
        <w:tc>
          <w:tcPr>
            <w:tcW w:w="2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按要求公开生态环境保护督察进驻时限，受理投诉、举报途径，督察反馈问题，受理投诉、举报查处情况，反馈问题整改情况。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《中华人民共和国政府信息公开条例》《关于全面推进政务公开工作的意见》（中办发〔2016〕8号）、《开展基层政务公开标准化规范化试点工作方案》（国办发〔2017〕42号）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自该信息形成或者变更之日起20个工作日内</w:t>
            </w:r>
          </w:p>
        </w:tc>
        <w:tc>
          <w:tcPr>
            <w:tcW w:w="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汉中市生态环境局勉县分局</w:t>
            </w:r>
          </w:p>
        </w:tc>
        <w:tc>
          <w:tcPr>
            <w:tcW w:w="1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■政府网站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□政府公报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■两微一端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□发布会/听证会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□广播电视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□纸质媒体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□公开查阅点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■政务服务中心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■便民服务站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□入户/现场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□社区/企事业单位/村公示栏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□精准推送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□其他____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√</w:t>
            </w:r>
          </w:p>
        </w:tc>
        <w:tc>
          <w:tcPr>
            <w:tcW w:w="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√</w:t>
            </w: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0" w:hRule="atLeast"/>
        </w:trPr>
        <w:tc>
          <w:tcPr>
            <w:tcW w:w="5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8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生态建设</w:t>
            </w:r>
          </w:p>
        </w:tc>
        <w:tc>
          <w:tcPr>
            <w:tcW w:w="2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1.生态乡镇、生态村、生态示范户创建情况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</w:rPr>
              <w:t>.农村环境综合整治情况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《中华人民共和国政府信息公开条例》《关于全面推进政务公开工作的意见》（中办发〔2016〕8号）、《开展基层政务公开标准化规范化试点工作方案》（国办发〔2017〕42号）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自该信息形成或者变更之日起20个工作日内</w:t>
            </w:r>
          </w:p>
        </w:tc>
        <w:tc>
          <w:tcPr>
            <w:tcW w:w="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汉中市生态环境局勉县分局</w:t>
            </w:r>
          </w:p>
        </w:tc>
        <w:tc>
          <w:tcPr>
            <w:tcW w:w="1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■政府网站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□政府公报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■两微一端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□发布会/听证会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□广播电视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□纸质媒体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□公开查阅点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■政务服务中心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■便民服务站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□入户/现场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□社区/企事业单位/村公示栏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□精准推送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□其他____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√</w:t>
            </w:r>
          </w:p>
        </w:tc>
        <w:tc>
          <w:tcPr>
            <w:tcW w:w="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√</w:t>
            </w: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2" w:hRule="atLeast"/>
        </w:trPr>
        <w:tc>
          <w:tcPr>
            <w:tcW w:w="5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8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企业事业单位突发环境事件应急预案备案</w:t>
            </w:r>
          </w:p>
        </w:tc>
        <w:tc>
          <w:tcPr>
            <w:tcW w:w="2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企业事业单位突发环境事件应急预案备案情况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《中华人民共和国环境保护法》《中华人民共和国突发事件应对法》《中华人民共和国政府信息公开条例》《企业事业单位突发环境事件应急预案备案管理办法（试行）》（环发〔2015〕4号）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自该信息形成或者变更之日起20个工作日内</w:t>
            </w:r>
          </w:p>
        </w:tc>
        <w:tc>
          <w:tcPr>
            <w:tcW w:w="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汉中市生态环境局勉县分局</w:t>
            </w:r>
          </w:p>
        </w:tc>
        <w:tc>
          <w:tcPr>
            <w:tcW w:w="1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■政府网站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□政府公报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■两微一端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□发布会/听证会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□广播电视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□纸质媒体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□公开查阅点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■政务服务中心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■便民服务站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□入户/现场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□社区/企事业单位/村公示栏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□精准推送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□其他____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√</w:t>
            </w:r>
          </w:p>
        </w:tc>
        <w:tc>
          <w:tcPr>
            <w:tcW w:w="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√</w:t>
            </w: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3" w:hRule="atLeast"/>
        </w:trPr>
        <w:tc>
          <w:tcPr>
            <w:tcW w:w="5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86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公共服务事项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生态环境保护政策与业务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咨询</w:t>
            </w:r>
          </w:p>
        </w:tc>
        <w:tc>
          <w:tcPr>
            <w:tcW w:w="2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生态环境保护政策与业务咨询答复函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《中华人民共和国环境保护法》《中华人民共和国政府信息公开条例》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自该信息形成或者变更之日起20个工作日内</w:t>
            </w:r>
          </w:p>
        </w:tc>
        <w:tc>
          <w:tcPr>
            <w:tcW w:w="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汉中市生态环境局勉县分局</w:t>
            </w:r>
          </w:p>
        </w:tc>
        <w:tc>
          <w:tcPr>
            <w:tcW w:w="1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■政府网站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□政府公报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■两微一端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□发布会/听证会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□广播电视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□纸质媒体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□公开查阅点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■政务服务中心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■便民服务站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□入户/现场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□社区/企事业单位/村公示栏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□精准推送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□其他____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√</w:t>
            </w:r>
          </w:p>
        </w:tc>
        <w:tc>
          <w:tcPr>
            <w:tcW w:w="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√</w:t>
            </w: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5" w:hRule="atLeast"/>
        </w:trPr>
        <w:tc>
          <w:tcPr>
            <w:tcW w:w="5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8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生态环境主题活动组织情况</w:t>
            </w:r>
          </w:p>
        </w:tc>
        <w:tc>
          <w:tcPr>
            <w:tcW w:w="2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1.环保公众开放活动通知、活动开展情况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2.参观环境宣传教育基地活动开展情况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3.在公共场所开展环境保护宣传教育活动通知、活动开展情况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4.六五环境日、全国低碳日等主题宣传活动通知、活动开展情况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5.开展生态、环保类教育培训活动通知、活动开展情况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《中华人民共和国环境保护法》《中华人民共和国政府信息公开条例》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自该信息形成或者变更之日起20个工作日内</w:t>
            </w:r>
          </w:p>
        </w:tc>
        <w:tc>
          <w:tcPr>
            <w:tcW w:w="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汉中市生态环境局勉县分局</w:t>
            </w:r>
          </w:p>
        </w:tc>
        <w:tc>
          <w:tcPr>
            <w:tcW w:w="1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■政府网站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□政府公报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■两微一端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□发布会/听证会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□广播电视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□纸质媒体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□公开查阅点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■政务服务中心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■便民服务站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□入户/现场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□社区/企事业单位/村公示栏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□精准推送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□其他____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√</w:t>
            </w:r>
          </w:p>
        </w:tc>
        <w:tc>
          <w:tcPr>
            <w:tcW w:w="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√</w:t>
            </w: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2" w:hRule="atLeast"/>
        </w:trPr>
        <w:tc>
          <w:tcPr>
            <w:tcW w:w="5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8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生态环境污染举报咨询</w:t>
            </w:r>
          </w:p>
        </w:tc>
        <w:tc>
          <w:tcPr>
            <w:tcW w:w="2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生态环境举报、咨询方式（电话、地址等）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《中华人民共和国环境保护法》《中华人民共和国政府信息公开条例》《环境信访办法》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自该信息形成或者变更之日起20个工作日内</w:t>
            </w:r>
          </w:p>
        </w:tc>
        <w:tc>
          <w:tcPr>
            <w:tcW w:w="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汉中市生态环境局勉县分局</w:t>
            </w:r>
          </w:p>
        </w:tc>
        <w:tc>
          <w:tcPr>
            <w:tcW w:w="1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■政府网站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□政府公报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■两微一端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□发布会/听证会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□广播电视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□纸质媒体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□公开查阅点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■政务服务中心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■便民服务站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□入户/现场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□社区/企事业单位/村公示栏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□精准推送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□其他____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√</w:t>
            </w:r>
          </w:p>
        </w:tc>
        <w:tc>
          <w:tcPr>
            <w:tcW w:w="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√</w:t>
            </w: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1" w:hRule="atLeast"/>
        </w:trPr>
        <w:tc>
          <w:tcPr>
            <w:tcW w:w="5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8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污染源监督监测</w:t>
            </w:r>
          </w:p>
        </w:tc>
        <w:tc>
          <w:tcPr>
            <w:tcW w:w="2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重点排污单位监督性监测信息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《中华人民共和国政府信息公开条例》《国家重点监控企业污染源监督性监测及信息公开办法》（环发〔2013〕81号）、《国家生态环境监测方案》、每年印发的全国生态环境监测工作要点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自该信息形成或者变更之日起20个工作日内</w:t>
            </w:r>
          </w:p>
        </w:tc>
        <w:tc>
          <w:tcPr>
            <w:tcW w:w="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汉中市生态环境局勉县分局</w:t>
            </w:r>
          </w:p>
        </w:tc>
        <w:tc>
          <w:tcPr>
            <w:tcW w:w="1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■政府网站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□政府公报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■两微一端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□发布会/听证会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□广播电视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□纸质媒体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□公开查阅点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■政务服务中心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■便民服务站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□入户/现场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□社区/企事业单位/村公示栏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□精准推送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□其他____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√</w:t>
            </w:r>
          </w:p>
        </w:tc>
        <w:tc>
          <w:tcPr>
            <w:tcW w:w="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√</w:t>
            </w: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1" w:hRule="atLeast"/>
        </w:trPr>
        <w:tc>
          <w:tcPr>
            <w:tcW w:w="5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8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污染源信息发布</w:t>
            </w:r>
          </w:p>
        </w:tc>
        <w:tc>
          <w:tcPr>
            <w:tcW w:w="2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重点排污单位基本情况、总量控制、污染防治等信息，重点排污单位环境信息公开情况监管信息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《中华人民共和国环境保护法》《中华人民共和国政府信息公开条例》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自该信息形成或者变更之日起20个工作日内</w:t>
            </w:r>
          </w:p>
        </w:tc>
        <w:tc>
          <w:tcPr>
            <w:tcW w:w="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汉中市生态环境局勉县分局</w:t>
            </w:r>
          </w:p>
        </w:tc>
        <w:tc>
          <w:tcPr>
            <w:tcW w:w="1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■政府网站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□政府公报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■两微一端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□发布会/听证会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□广播电视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□纸质媒体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□公开查阅点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■政务服务中心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■便民服务站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□入户/现场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□社区/企事业单位/村公示栏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□精准推送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□其他____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√</w:t>
            </w:r>
          </w:p>
        </w:tc>
        <w:tc>
          <w:tcPr>
            <w:tcW w:w="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√</w:t>
            </w: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8" w:hRule="atLeast"/>
        </w:trPr>
        <w:tc>
          <w:tcPr>
            <w:tcW w:w="5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8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生态环境质量信息发布</w:t>
            </w:r>
          </w:p>
        </w:tc>
        <w:tc>
          <w:tcPr>
            <w:tcW w:w="2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水环境质量信息（地表水监测结果和集中式生活饮用水水源水质状况报告）；实时空气质量指数（AQI）和PM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vertAlign w:val="subscript"/>
              </w:rPr>
              <w:t>2.5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浓度；声环境功能区监测结果（包括声环境功能区类别、监测点位、执行标准、监测结果）；其他环境质量信息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《中华人民共和国环境保护法》《中华人民共和国政府信息公开条例》《国务院关于印发水污染防治行动计划的通知》（国发〔2015〕17号）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自该信息形成或者变更之日起20个工作日内</w:t>
            </w:r>
          </w:p>
        </w:tc>
        <w:tc>
          <w:tcPr>
            <w:tcW w:w="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汉中市生态环境局勉县分局</w:t>
            </w:r>
          </w:p>
        </w:tc>
        <w:tc>
          <w:tcPr>
            <w:tcW w:w="1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18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■政府网站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18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□政府公报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18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■两微一端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18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□发布会/听证会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18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□广播电视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18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□纸质媒体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18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□公开查阅点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18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■政务服务中心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18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■便民服务站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18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□入户/现场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18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□社区/企事业单位/村公示栏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18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□精准推送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18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□其他____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√</w:t>
            </w:r>
          </w:p>
        </w:tc>
        <w:tc>
          <w:tcPr>
            <w:tcW w:w="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√</w:t>
            </w: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100" w:lineRule="atLeast"/>
        <w:ind w:left="0" w:right="0" w:firstLine="420"/>
        <w:jc w:val="both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注：1.选择“公开渠道和载体”栏目中的一种或者几种渠道、载体、公开政府信息。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2.标注“■”的为推荐性渠道、载体。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AC0D86"/>
    <w:rsid w:val="0CBD462A"/>
    <w:rsid w:val="136A774F"/>
    <w:rsid w:val="2CF86991"/>
    <w:rsid w:val="2D7B1C90"/>
    <w:rsid w:val="31E86068"/>
    <w:rsid w:val="38FF39FB"/>
    <w:rsid w:val="543F2B85"/>
    <w:rsid w:val="679B0952"/>
    <w:rsid w:val="724B656D"/>
    <w:rsid w:val="7C60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2021-06-22T04:01:00Z</dcterms:created>
  <dc:creator>Administrator</dc:creator>
  <cp:lastModifiedBy>Administrator</cp:lastModifiedBy>
  <cp:lastPrinted>2021-06-23T01:15:00Z</cp:lastPrinted>
  <dcterms:modified xsi:type="dcterms:W3CDTF">2021-06-23T08:32:32Z</dcterms:modified>
  <dc:title>勉县生态环境领域基层政务公开标准目录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BBE3E9EA874649029F9A13E7AE55E860</vt:lpwstr>
  </property>
</Properties>
</file>